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3B" w:rsidRDefault="00EA6E3B" w:rsidP="00EA6E3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CONCEJO MUNICIPAL DE CASABLANCA</w:t>
      </w:r>
    </w:p>
    <w:p w:rsidR="00EA6E3B" w:rsidRDefault="00EA6E3B" w:rsidP="00EA6E3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EA6E3B" w:rsidRDefault="00EA6E3B" w:rsidP="00EA6E3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EA6E3B" w:rsidRDefault="00EA6E3B" w:rsidP="00EA6E3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Nº 1227</w:t>
      </w:r>
    </w:p>
    <w:p w:rsidR="00EA6E3B" w:rsidRDefault="00EA6E3B" w:rsidP="00EA6E3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(Sesión Extraordinaria vía remota)</w:t>
      </w:r>
    </w:p>
    <w:p w:rsidR="00EA6E3B" w:rsidRDefault="00EA6E3B" w:rsidP="00EA6E3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EA6E3B" w:rsidRDefault="00EA6E3B" w:rsidP="00EA6E3B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EA6E3B" w:rsidRDefault="00EA6E3B" w:rsidP="00EA6E3B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Fecha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358AC">
        <w:rPr>
          <w:rFonts w:ascii="Times New Roman" w:hAnsi="Times New Roman"/>
          <w:sz w:val="24"/>
          <w:szCs w:val="24"/>
        </w:rPr>
        <w:tab/>
        <w:t xml:space="preserve">Jueves 06 </w:t>
      </w:r>
      <w:r>
        <w:rPr>
          <w:rFonts w:ascii="Times New Roman" w:hAnsi="Times New Roman"/>
          <w:sz w:val="24"/>
          <w:szCs w:val="24"/>
        </w:rPr>
        <w:t xml:space="preserve">de </w:t>
      </w:r>
      <w:r w:rsidR="00F358AC">
        <w:rPr>
          <w:rFonts w:ascii="Times New Roman" w:hAnsi="Times New Roman"/>
          <w:sz w:val="24"/>
          <w:szCs w:val="24"/>
        </w:rPr>
        <w:t xml:space="preserve">Agosto </w:t>
      </w:r>
      <w:r>
        <w:rPr>
          <w:rFonts w:ascii="Times New Roman" w:hAnsi="Times New Roman"/>
          <w:sz w:val="24"/>
          <w:szCs w:val="24"/>
        </w:rPr>
        <w:t xml:space="preserve">de 2020.  </w:t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Asistencia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ab/>
        <w:t xml:space="preserve">Rodrigo Martínez Roca,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Alcalde.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Sra.</w:t>
      </w:r>
      <w:r>
        <w:rPr>
          <w:rFonts w:ascii="Times New Roman" w:hAnsi="Times New Roman"/>
          <w:sz w:val="24"/>
          <w:szCs w:val="24"/>
        </w:rPr>
        <w:tab/>
        <w:t xml:space="preserve">Ilse Ponce Álvarez,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58A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ab/>
        <w:t xml:space="preserve">Fernando Aranda Barrientos, </w:t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Iván Durán Palma,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Oscar Salazar Catalán,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Ricardo Castro Salazar,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Leonel Bustamante González,</w:t>
      </w:r>
      <w:r>
        <w:rPr>
          <w:rFonts w:ascii="Times New Roman" w:hAnsi="Times New Roman"/>
          <w:sz w:val="24"/>
          <w:szCs w:val="24"/>
        </w:rPr>
        <w:tab/>
        <w:t>Secretario Municipal.</w:t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Pamela Zúñiga Reyes,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Secretaria de Actas.</w:t>
      </w:r>
      <w:r>
        <w:rPr>
          <w:rFonts w:ascii="Times New Roman" w:hAnsi="Times New Roman"/>
          <w:sz w:val="24"/>
          <w:szCs w:val="24"/>
        </w:rPr>
        <w:tab/>
      </w: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</w:p>
    <w:p w:rsidR="00EA6E3B" w:rsidRDefault="00EA6E3B" w:rsidP="00EA6E3B">
      <w:pPr>
        <w:pStyle w:val="Sinespaciado"/>
        <w:rPr>
          <w:rFonts w:ascii="Times New Roman" w:hAnsi="Times New Roman"/>
          <w:sz w:val="24"/>
          <w:szCs w:val="24"/>
        </w:rPr>
      </w:pPr>
    </w:p>
    <w:p w:rsidR="00EA6E3B" w:rsidRPr="00BF5FE6" w:rsidRDefault="00EA6E3B" w:rsidP="00EA6E3B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Invitados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  <w:t>Alfonso Jiménez Contreras,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Administrador Municipal.</w:t>
      </w:r>
    </w:p>
    <w:p w:rsidR="00EA6E3B" w:rsidRDefault="00EA6E3B" w:rsidP="00EA6E3B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  <w:t>Jorge Rivas Carvajal,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Asesor Jurídico.</w:t>
      </w:r>
    </w:p>
    <w:p w:rsidR="00EA6E3B" w:rsidRDefault="00EA6E3B" w:rsidP="00EA6E3B">
      <w:pPr>
        <w:pStyle w:val="Sinespaciado"/>
        <w:ind w:left="1416" w:right="-9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A6E3B" w:rsidRDefault="00EA6E3B" w:rsidP="00EA6E3B">
      <w:pPr>
        <w:pStyle w:val="Sinespaciado"/>
        <w:ind w:right="-92"/>
        <w:rPr>
          <w:rFonts w:ascii="Times New Roman" w:hAnsi="Times New Roman"/>
          <w:b/>
          <w:sz w:val="24"/>
          <w:szCs w:val="24"/>
        </w:rPr>
      </w:pPr>
    </w:p>
    <w:p w:rsidR="00EA6E3B" w:rsidRDefault="00EA6E3B" w:rsidP="00EA6E3B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1.-    </w:t>
      </w:r>
      <w:r w:rsidR="00D85F51">
        <w:rPr>
          <w:rFonts w:ascii="Times New Roman" w:hAnsi="Times New Roman"/>
          <w:sz w:val="24"/>
          <w:szCs w:val="24"/>
        </w:rPr>
        <w:t>Subvención Cuerpo de Bomberos A</w:t>
      </w:r>
      <w:r>
        <w:rPr>
          <w:rFonts w:ascii="Times New Roman" w:hAnsi="Times New Roman"/>
          <w:sz w:val="24"/>
          <w:szCs w:val="24"/>
        </w:rPr>
        <w:t>ño 2019.</w:t>
      </w:r>
    </w:p>
    <w:p w:rsidR="00EA6E3B" w:rsidRDefault="00EA6E3B" w:rsidP="00EA6E3B">
      <w:pPr>
        <w:pStyle w:val="Sinespaciado"/>
        <w:ind w:right="-92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ind w:right="-92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nombre de Dios, la Patria y de Casablanca se da inicio a la Sesión siendo las </w:t>
      </w:r>
      <w:r w:rsidR="00EF1180">
        <w:rPr>
          <w:rFonts w:ascii="Times New Roman" w:hAnsi="Times New Roman"/>
          <w:sz w:val="24"/>
          <w:szCs w:val="24"/>
        </w:rPr>
        <w:t>09:36 Hrs.</w:t>
      </w:r>
    </w:p>
    <w:p w:rsidR="001B6137" w:rsidRDefault="001B6137" w:rsidP="00EA6E3B">
      <w:pPr>
        <w:pStyle w:val="Sinespaciado"/>
        <w:rPr>
          <w:rFonts w:ascii="Times New Roman" w:hAnsi="Times New Roman"/>
          <w:sz w:val="24"/>
          <w:szCs w:val="24"/>
        </w:rPr>
      </w:pPr>
    </w:p>
    <w:p w:rsidR="00317AA5" w:rsidRPr="00541D5D" w:rsidRDefault="00541D5D" w:rsidP="00EA6E3B">
      <w:pPr>
        <w:pStyle w:val="Sinespaciado"/>
        <w:rPr>
          <w:rFonts w:ascii="Times New Roman" w:hAnsi="Times New Roman"/>
          <w:sz w:val="24"/>
          <w:szCs w:val="24"/>
        </w:rPr>
      </w:pPr>
      <w:r w:rsidRPr="00541D5D">
        <w:rPr>
          <w:rFonts w:ascii="Times New Roman" w:hAnsi="Times New Roman"/>
          <w:sz w:val="24"/>
          <w:szCs w:val="24"/>
        </w:rPr>
        <w:t xml:space="preserve">La Concejala Srta. Karen Ordóñez </w:t>
      </w:r>
      <w:r w:rsidR="00EF1180">
        <w:rPr>
          <w:rFonts w:ascii="Times New Roman" w:hAnsi="Times New Roman"/>
          <w:sz w:val="24"/>
          <w:szCs w:val="24"/>
        </w:rPr>
        <w:t>se excusó de asistir por motivos laborales.</w:t>
      </w:r>
    </w:p>
    <w:p w:rsidR="00317AA5" w:rsidRDefault="00317AA5" w:rsidP="00EA6E3B">
      <w:pPr>
        <w:pStyle w:val="Sinespaciado"/>
        <w:rPr>
          <w:rFonts w:ascii="Times New Roman" w:hAnsi="Times New Roman"/>
          <w:sz w:val="24"/>
          <w:szCs w:val="24"/>
        </w:rPr>
      </w:pPr>
    </w:p>
    <w:p w:rsidR="00EA6E3B" w:rsidRDefault="00D85F51" w:rsidP="00EA6E3B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1.  SUBVENCIÓN CUERPO DE BOMBEROS AÑO 2019</w:t>
      </w:r>
      <w:r w:rsidR="00EA6E3B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</w:t>
      </w:r>
    </w:p>
    <w:p w:rsidR="00EA6E3B" w:rsidRDefault="00EA6E3B" w:rsidP="00EA6E3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10354" w:rsidRPr="00D85F51" w:rsidRDefault="00EA6E3B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Alcalde Sr. Martínez: </w:t>
      </w:r>
      <w:r w:rsidR="00D85F51" w:rsidRPr="00D85F51">
        <w:rPr>
          <w:rFonts w:ascii="Times New Roman" w:hAnsi="Times New Roman"/>
          <w:sz w:val="24"/>
          <w:szCs w:val="24"/>
        </w:rPr>
        <w:t xml:space="preserve">informa que hubo algunos problemas en las rendiciones por parte de Bomberos, y es por eso que ha sido necesario hacer una complementación del convenio que están rindiendo. Agradece a los Sres. Concejales que los acompañen, porque saben la importancia </w:t>
      </w:r>
      <w:r w:rsidR="003A64BB">
        <w:rPr>
          <w:rFonts w:ascii="Times New Roman" w:hAnsi="Times New Roman"/>
          <w:sz w:val="24"/>
          <w:szCs w:val="24"/>
        </w:rPr>
        <w:t>que tiene el Cuerpo de Bomberos;</w:t>
      </w:r>
      <w:r w:rsidR="00D85F51" w:rsidRPr="00D85F51">
        <w:rPr>
          <w:rFonts w:ascii="Times New Roman" w:hAnsi="Times New Roman"/>
          <w:sz w:val="24"/>
          <w:szCs w:val="24"/>
        </w:rPr>
        <w:t xml:space="preserve"> y tiene entendido que don Jorge Rivas explicó a cada uno de los concejales de lo que se trata, por tanto estaría en condiciones de tomar el acuerdo.</w:t>
      </w:r>
    </w:p>
    <w:p w:rsidR="00904982" w:rsidRDefault="00D85F51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>Concejal Sr. Durán:</w:t>
      </w:r>
      <w:r>
        <w:rPr>
          <w:rFonts w:ascii="Times New Roman" w:hAnsi="Times New Roman"/>
          <w:sz w:val="24"/>
          <w:szCs w:val="24"/>
        </w:rPr>
        <w:t xml:space="preserve"> solicita la palabra. Señala que, sería bueno aprovechando este tema que, a contar de esta fecha, cada vez que una institución entregue la formulación de los proyectos, y también la entrega de los proyectos</w:t>
      </w:r>
      <w:r w:rsidR="00904982">
        <w:rPr>
          <w:rFonts w:ascii="Times New Roman" w:hAnsi="Times New Roman"/>
          <w:sz w:val="24"/>
          <w:szCs w:val="24"/>
        </w:rPr>
        <w:t xml:space="preserve"> con la factura;</w:t>
      </w:r>
      <w:r>
        <w:rPr>
          <w:rFonts w:ascii="Times New Roman" w:hAnsi="Times New Roman"/>
          <w:sz w:val="24"/>
          <w:szCs w:val="24"/>
        </w:rPr>
        <w:t xml:space="preserve"> que una persona que tenga expert</w:t>
      </w:r>
      <w:r w:rsidR="00EF11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</w:t>
      </w:r>
      <w:r w:rsidR="00904982">
        <w:rPr>
          <w:rFonts w:ascii="Times New Roman" w:hAnsi="Times New Roman"/>
          <w:sz w:val="24"/>
          <w:szCs w:val="24"/>
        </w:rPr>
        <w:t xml:space="preserve"> en el caso, pueda revisar papel por papel</w:t>
      </w:r>
      <w:r w:rsidR="00EE6FFF">
        <w:rPr>
          <w:rFonts w:ascii="Times New Roman" w:hAnsi="Times New Roman"/>
          <w:sz w:val="24"/>
          <w:szCs w:val="24"/>
        </w:rPr>
        <w:t>, y</w:t>
      </w:r>
      <w:r w:rsidR="00904982">
        <w:rPr>
          <w:rFonts w:ascii="Times New Roman" w:hAnsi="Times New Roman"/>
          <w:sz w:val="24"/>
          <w:szCs w:val="24"/>
        </w:rPr>
        <w:t xml:space="preserve"> de esa manera informar a cualquier institución que tenga algún problema, para que pueda ser subsanado antes que sea recibido totalmente. Cree que, eso ayudaría mucho a las instituciones, ya que hay algunas personas  que pueden desconocer qué papeles deben entregarse, qué facturas y qué boletas, y de esa manera no tendrían los inconvenientes que pueden ocurrir. Por ello, solicita que se tenga esta oficia.</w:t>
      </w:r>
    </w:p>
    <w:p w:rsidR="00904982" w:rsidRDefault="00904982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</w:t>
      </w:r>
      <w:r w:rsidR="00F370B8">
        <w:rPr>
          <w:rFonts w:ascii="Times New Roman" w:hAnsi="Times New Roman"/>
          <w:sz w:val="24"/>
          <w:szCs w:val="24"/>
        </w:rPr>
        <w:t xml:space="preserve">, complementar lo convenido mediante acuerdo </w:t>
      </w:r>
      <w:r w:rsidR="00F370B8" w:rsidRPr="00F370B8">
        <w:rPr>
          <w:rFonts w:ascii="Times New Roman" w:hAnsi="Times New Roman"/>
          <w:sz w:val="24"/>
          <w:szCs w:val="24"/>
        </w:rPr>
        <w:t>Nº</w:t>
      </w:r>
      <w:r w:rsidR="00F370B8">
        <w:rPr>
          <w:rFonts w:ascii="Times New Roman" w:hAnsi="Times New Roman"/>
          <w:sz w:val="24"/>
          <w:szCs w:val="24"/>
        </w:rPr>
        <w:t xml:space="preserve"> 3746 de fecha 23 de Abril de 2019, de Sesión Ordinaria</w:t>
      </w:r>
      <w:r w:rsidR="00F370B8" w:rsidRPr="00F370B8">
        <w:rPr>
          <w:rFonts w:ascii="Times New Roman" w:hAnsi="Times New Roman"/>
          <w:sz w:val="24"/>
          <w:szCs w:val="24"/>
        </w:rPr>
        <w:t xml:space="preserve"> Nº 1160, </w:t>
      </w:r>
      <w:r w:rsidR="00F370B8">
        <w:rPr>
          <w:rFonts w:ascii="Times New Roman" w:hAnsi="Times New Roman"/>
          <w:sz w:val="24"/>
          <w:szCs w:val="24"/>
        </w:rPr>
        <w:t xml:space="preserve">respecto del Cuerpo de Bomberos de Casablanca, R.U.T. </w:t>
      </w:r>
      <w:r w:rsidR="00F370B8" w:rsidRPr="00F370B8">
        <w:rPr>
          <w:rFonts w:ascii="Times New Roman" w:hAnsi="Times New Roman"/>
          <w:sz w:val="24"/>
          <w:szCs w:val="24"/>
        </w:rPr>
        <w:t>Nº</w:t>
      </w:r>
      <w:r w:rsidR="00F370B8">
        <w:rPr>
          <w:rFonts w:ascii="Times New Roman" w:hAnsi="Times New Roman"/>
          <w:sz w:val="24"/>
          <w:szCs w:val="24"/>
        </w:rPr>
        <w:t xml:space="preserve"> 71.832.700 – 8, en el sentido de que se entiende comprendido en el proyecto, además de lo originalmente establecido, los siguientes objetivos específicos:</w:t>
      </w:r>
    </w:p>
    <w:p w:rsidR="00F370B8" w:rsidRDefault="00F370B8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Pago de combustible para ser depositado en bidones para ser trasladados y posteriormente cargados en vehículos institucionales;</w:t>
      </w:r>
    </w:p>
    <w:p w:rsidR="00F370B8" w:rsidRDefault="00F370B8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Reposición, recarga y reemplazo de artículos de seguridad interna de cuarteles, equipos de control de asistencia, equipamiento y vestuario de personal, y accesorios o muebles destinados a las instalaciones de cuarteles;</w:t>
      </w:r>
    </w:p>
    <w:p w:rsidR="00F370B8" w:rsidRDefault="00F370B8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10196">
        <w:rPr>
          <w:rFonts w:ascii="Times New Roman" w:hAnsi="Times New Roman"/>
          <w:sz w:val="24"/>
          <w:szCs w:val="24"/>
        </w:rPr>
        <w:t>Capacitaciones para voluntarios en áreas propias bomberiles;</w:t>
      </w:r>
    </w:p>
    <w:p w:rsidR="00710196" w:rsidRDefault="00710196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Equipamiento de telecomunicaciones, fuentes de poder o accesorios complementarios para vehículos de emergencia institucionales;</w:t>
      </w:r>
    </w:p>
    <w:p w:rsidR="00710196" w:rsidRDefault="00710196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Pago de servicios informáticos para complementar la labor de bomberos, sistemas informáticos y mantenciones;</w:t>
      </w:r>
    </w:p>
    <w:p w:rsidR="00710196" w:rsidRDefault="00710196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Pago de honorarios, con sus impuestos y demás recargos legales, para servicios profesionales en asesorías o servicios especializados.</w:t>
      </w:r>
    </w:p>
    <w:p w:rsidR="00CE17EC" w:rsidRDefault="00CE17EC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ACUERDO Nº 4196:</w:t>
      </w:r>
      <w:r w:rsidR="009A29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“Por unanimidad del H. Concejo Municipal presente, se acuerda</w:t>
      </w:r>
      <w:r w:rsidRPr="00CE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complementar lo convenido mediante acuerdo </w:t>
      </w:r>
      <w:r w:rsidRPr="00F370B8"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 xml:space="preserve"> 3746 de fecha 23 de Abril de 2019, de Sesión Ordinaria</w:t>
      </w:r>
      <w:r w:rsidRPr="00F370B8">
        <w:rPr>
          <w:rFonts w:ascii="Times New Roman" w:hAnsi="Times New Roman"/>
          <w:sz w:val="24"/>
          <w:szCs w:val="24"/>
        </w:rPr>
        <w:t xml:space="preserve"> Nº 1160, </w:t>
      </w:r>
      <w:r>
        <w:rPr>
          <w:rFonts w:ascii="Times New Roman" w:hAnsi="Times New Roman"/>
          <w:sz w:val="24"/>
          <w:szCs w:val="24"/>
        </w:rPr>
        <w:t xml:space="preserve">respecto del Cuerpo de Bomberos de Casablanca, R.U.T. </w:t>
      </w:r>
      <w:r w:rsidRPr="00F370B8"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 xml:space="preserve"> 71.832.700 – 8, en el sentido de que se entiende comprendido en el proyecto, además de lo originalmente establecido, los siguientes objetivos específicos:</w:t>
      </w: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Pago de combustible para ser depositado en bidones para ser trasladados y posteriormente cargados en vehículos institucionales;</w:t>
      </w: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B0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Reposición, recarga y reemplazo de artículos de seguridad interna de cuarteles, equipos de control de asistencia, equipamiento y vestuario de personal, y accesorios o muebles destinados a las instalaciones de cuarteles;</w:t>
      </w: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B0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Capacitaciones para voluntarios en áreas propias bomberiles;</w:t>
      </w: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Equipamiento de telecomunicaciones, fuentes de poder o accesorios complementarios para vehículos de emergencia institucionales;</w:t>
      </w: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Pago de servicios informáticos para complementar la labor de bomberos, sistemas informáticos y mantenciones;</w:t>
      </w:r>
    </w:p>
    <w:p w:rsidR="00CE17EC" w:rsidRDefault="00CE17E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Pago de honorarios, con sus impuestos y demás recargos legales, para servicios profesionales en asesorías o servicios especializados.</w:t>
      </w:r>
      <w:r w:rsidR="009A29FF">
        <w:rPr>
          <w:rFonts w:ascii="Times New Roman" w:hAnsi="Times New Roman"/>
          <w:sz w:val="24"/>
          <w:szCs w:val="24"/>
        </w:rPr>
        <w:t>”</w:t>
      </w:r>
    </w:p>
    <w:p w:rsidR="009A29FF" w:rsidRDefault="009A29FF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F578C" w:rsidRDefault="002F578C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 Sr. Salazar: solicita la palabra.</w:t>
      </w:r>
    </w:p>
    <w:p w:rsidR="009A29FF" w:rsidRDefault="009A29FF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Acalde Sr. Martínez: cede la palabra.</w:t>
      </w:r>
    </w:p>
    <w:p w:rsidR="009A29FF" w:rsidRDefault="009A29FF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 Sr. Salazar: al respecto, pregunta si al votar no caen en ninguna falta, en el sentido de que los bomberos tuvieron algunas faltas, entonces aprobaron la otra vez y ahora están aprobando nuevamente.</w:t>
      </w:r>
    </w:p>
    <w:p w:rsidR="009A29FF" w:rsidRDefault="009A29FF" w:rsidP="00CE17E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cede la palabra al director Jurídico.</w:t>
      </w:r>
    </w:p>
    <w:p w:rsidR="00CE17EC" w:rsidRDefault="00AB4C50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Sr. Rivas: </w:t>
      </w:r>
      <w:r w:rsidR="00903E3F">
        <w:rPr>
          <w:rFonts w:ascii="Times New Roman" w:hAnsi="Times New Roman"/>
          <w:sz w:val="24"/>
          <w:szCs w:val="24"/>
        </w:rPr>
        <w:t>señala que la verdad</w:t>
      </w:r>
      <w:r>
        <w:rPr>
          <w:rFonts w:ascii="Times New Roman" w:hAnsi="Times New Roman"/>
          <w:sz w:val="24"/>
          <w:szCs w:val="24"/>
        </w:rPr>
        <w:t>,</w:t>
      </w:r>
      <w:r w:rsidR="00903E3F">
        <w:rPr>
          <w:rFonts w:ascii="Times New Roman" w:hAnsi="Times New Roman"/>
          <w:sz w:val="24"/>
          <w:szCs w:val="24"/>
        </w:rPr>
        <w:t xml:space="preserve"> es que no va </w:t>
      </w:r>
      <w:r>
        <w:rPr>
          <w:rFonts w:ascii="Times New Roman" w:hAnsi="Times New Roman"/>
          <w:sz w:val="24"/>
          <w:szCs w:val="24"/>
        </w:rPr>
        <w:t>haber</w:t>
      </w:r>
      <w:r w:rsidR="00903E3F">
        <w:rPr>
          <w:rFonts w:ascii="Times New Roman" w:hAnsi="Times New Roman"/>
          <w:sz w:val="24"/>
          <w:szCs w:val="24"/>
        </w:rPr>
        <w:t xml:space="preserve"> ninguna falta</w:t>
      </w:r>
      <w:r w:rsidR="00C55074">
        <w:rPr>
          <w:rFonts w:ascii="Times New Roman" w:hAnsi="Times New Roman"/>
          <w:sz w:val="24"/>
          <w:szCs w:val="24"/>
        </w:rPr>
        <w:t>,</w:t>
      </w:r>
      <w:r w:rsidR="00903E3F">
        <w:rPr>
          <w:rFonts w:ascii="Times New Roman" w:hAnsi="Times New Roman"/>
          <w:sz w:val="24"/>
          <w:szCs w:val="24"/>
        </w:rPr>
        <w:t xml:space="preserve"> en el sentido de que se va a ampliar el objeto que inicialmente se había planteado en el convenio. Desgraciadamente como se les informó por escrito incluso a cada uno de los concejales, la ejecución del  presupuesto que se les entregó a título de subvención que hicieron los bomberos, excedieron del marco regulatorio; y lo que se hace en este minuto es ampliar este marco regulatorio para comprender aquellas cosas que inicialmente no estuvieron comprendidas. En el fondo, está</w:t>
      </w:r>
      <w:r w:rsidR="00320ABA">
        <w:rPr>
          <w:rFonts w:ascii="Times New Roman" w:hAnsi="Times New Roman"/>
          <w:sz w:val="24"/>
          <w:szCs w:val="24"/>
        </w:rPr>
        <w:t>n</w:t>
      </w:r>
      <w:r w:rsidR="00903E3F">
        <w:rPr>
          <w:rFonts w:ascii="Times New Roman" w:hAnsi="Times New Roman"/>
          <w:sz w:val="24"/>
          <w:szCs w:val="24"/>
        </w:rPr>
        <w:t xml:space="preserve"> complementando algo que, inicialmente se estableció bajo determinados criterios de gastos; y ahora eso lo ampliaron para poder comprender aquello que los está ahora complicando para poder llevar la subvención.</w:t>
      </w:r>
    </w:p>
    <w:p w:rsidR="00903E3F" w:rsidRDefault="00903E3F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agradece a los Sres. Concejales por su voluntad, y por su apoyo para solucionar el problema de nuestros bomberos de Casablanca.</w:t>
      </w:r>
    </w:p>
    <w:p w:rsidR="001B6137" w:rsidRPr="00CE17EC" w:rsidRDefault="001B6137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B6137" w:rsidRPr="00017464" w:rsidRDefault="001B6137" w:rsidP="001B6137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830AD">
        <w:rPr>
          <w:rFonts w:ascii="Times New Roman" w:hAnsi="Times New Roman"/>
          <w:sz w:val="24"/>
          <w:szCs w:val="24"/>
        </w:rPr>
        <w:t>n nombre de Dios, La Patria y Casablanca, se cierra la Sesión a las</w:t>
      </w:r>
      <w:r>
        <w:rPr>
          <w:rFonts w:ascii="Times New Roman" w:hAnsi="Times New Roman"/>
          <w:sz w:val="24"/>
          <w:szCs w:val="24"/>
        </w:rPr>
        <w:t xml:space="preserve"> </w:t>
      </w:r>
      <w:r w:rsidR="00EF1180">
        <w:rPr>
          <w:rFonts w:ascii="Times New Roman" w:hAnsi="Times New Roman"/>
          <w:sz w:val="24"/>
          <w:szCs w:val="24"/>
        </w:rPr>
        <w:t>09:42 Hrs.</w:t>
      </w:r>
    </w:p>
    <w:p w:rsidR="001B6137" w:rsidRDefault="001B6137" w:rsidP="00541D5D">
      <w:pPr>
        <w:rPr>
          <w:rFonts w:ascii="Times New Roman" w:hAnsi="Times New Roman"/>
          <w:b/>
          <w:sz w:val="24"/>
          <w:szCs w:val="24"/>
        </w:rPr>
      </w:pPr>
      <w:r w:rsidRPr="00017464">
        <w:rPr>
          <w:rFonts w:ascii="Times New Roman" w:hAnsi="Times New Roman"/>
          <w:sz w:val="24"/>
          <w:szCs w:val="24"/>
        </w:rPr>
        <w:t>O</w:t>
      </w:r>
      <w:r w:rsidRPr="003830AD">
        <w:rPr>
          <w:rFonts w:ascii="Times New Roman" w:hAnsi="Times New Roman"/>
          <w:sz w:val="24"/>
          <w:szCs w:val="24"/>
        </w:rPr>
        <w:t xml:space="preserve">bservaciones: </w:t>
      </w:r>
      <w:r>
        <w:t>__________________________________________________________________________________________________________________________________________________</w:t>
      </w:r>
      <w:r>
        <w:rPr>
          <w:b/>
        </w:rPr>
        <w:t>______________</w:t>
      </w:r>
    </w:p>
    <w:p w:rsidR="001B6137" w:rsidRDefault="001B6137" w:rsidP="001B6137">
      <w:pPr>
        <w:pStyle w:val="Sinespaciado"/>
        <w:tabs>
          <w:tab w:val="left" w:pos="6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B6137" w:rsidRDefault="001B6137" w:rsidP="001B6137">
      <w:pPr>
        <w:pStyle w:val="Sinespaciado"/>
        <w:tabs>
          <w:tab w:val="left" w:pos="6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16C09" w:rsidRDefault="00C16C09" w:rsidP="001B6137">
      <w:pPr>
        <w:pStyle w:val="Sinespaciado"/>
        <w:tabs>
          <w:tab w:val="left" w:pos="6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B6137" w:rsidRDefault="001B6137" w:rsidP="001B6137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RODRIGO MARTÍNEZ ROCA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ÁLVAREZ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IVÁN DURÁN PALMA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ARANDA BARRIENTOS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CASTRO SALAZAR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OSCAR SALAZAR CATALÁN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1B6137" w:rsidRPr="0042121B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_______________________________________</w:t>
      </w:r>
    </w:p>
    <w:p w:rsidR="001B6137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:rsidR="001B6137" w:rsidRPr="00926520" w:rsidRDefault="001B6137" w:rsidP="001B613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SECRETARI</w:t>
      </w:r>
      <w:r>
        <w:rPr>
          <w:rFonts w:ascii="Times New Roman" w:hAnsi="Times New Roman"/>
          <w:sz w:val="24"/>
          <w:szCs w:val="24"/>
        </w:rPr>
        <w:t>O</w:t>
      </w:r>
      <w:r w:rsidRPr="0042121B">
        <w:rPr>
          <w:rFonts w:ascii="Times New Roman" w:hAnsi="Times New Roman"/>
          <w:sz w:val="24"/>
          <w:szCs w:val="24"/>
        </w:rPr>
        <w:t xml:space="preserve"> MUNI</w:t>
      </w:r>
      <w:r>
        <w:rPr>
          <w:rFonts w:ascii="Times New Roman" w:hAnsi="Times New Roman"/>
          <w:sz w:val="24"/>
          <w:szCs w:val="24"/>
        </w:rPr>
        <w:t>CIPAL</w:t>
      </w:r>
      <w:r w:rsidRPr="00292CDC">
        <w:rPr>
          <w:rFonts w:ascii="Times New Roman" w:eastAsia="Times New Roman" w:hAnsi="Times New Roman"/>
          <w:sz w:val="24"/>
          <w:szCs w:val="24"/>
          <w:lang w:eastAsia="es-CL"/>
        </w:rPr>
        <w:t>  </w:t>
      </w:r>
    </w:p>
    <w:p w:rsidR="001B6137" w:rsidRPr="00D85F51" w:rsidRDefault="001B6137" w:rsidP="00D85F5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sectPr w:rsidR="001B6137" w:rsidRPr="00D85F51" w:rsidSect="001B6137">
      <w:headerReference w:type="default" r:id="rId6"/>
      <w:footerReference w:type="default" r:id="rId7"/>
      <w:pgSz w:w="12242" w:h="18711" w:code="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41" w:rsidRDefault="00DF5A41" w:rsidP="00EA6E3B">
      <w:pPr>
        <w:spacing w:after="0" w:line="240" w:lineRule="auto"/>
      </w:pPr>
      <w:r>
        <w:separator/>
      </w:r>
    </w:p>
  </w:endnote>
  <w:endnote w:type="continuationSeparator" w:id="0">
    <w:p w:rsidR="00DF5A41" w:rsidRDefault="00DF5A41" w:rsidP="00EA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0110"/>
      <w:docPartObj>
        <w:docPartGallery w:val="Page Numbers (Bottom of Page)"/>
        <w:docPartUnique/>
      </w:docPartObj>
    </w:sdtPr>
    <w:sdtContent>
      <w:p w:rsidR="001B6137" w:rsidRDefault="000D07AB" w:rsidP="001B6137">
        <w:pPr>
          <w:pStyle w:val="Piedepgina"/>
          <w:jc w:val="center"/>
        </w:pPr>
        <w:fldSimple w:instr=" PAGE   \* MERGEFORMAT ">
          <w:r w:rsidR="00E46A8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41" w:rsidRDefault="00DF5A41" w:rsidP="00EA6E3B">
      <w:pPr>
        <w:spacing w:after="0" w:line="240" w:lineRule="auto"/>
      </w:pPr>
      <w:r>
        <w:separator/>
      </w:r>
    </w:p>
  </w:footnote>
  <w:footnote w:type="continuationSeparator" w:id="0">
    <w:p w:rsidR="00DF5A41" w:rsidRDefault="00DF5A41" w:rsidP="00EA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3B" w:rsidRDefault="00EA6E3B">
    <w:pPr>
      <w:pStyle w:val="Encabezado"/>
    </w:pPr>
    <w:r w:rsidRPr="00EA6E3B">
      <w:rPr>
        <w:noProof/>
        <w:lang w:val="es-ES" w:eastAsia="es-ES"/>
      </w:rPr>
      <w:drawing>
        <wp:inline distT="0" distB="0" distL="0" distR="0">
          <wp:extent cx="2846070" cy="1091565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E3B"/>
    <w:rsid w:val="000D07AB"/>
    <w:rsid w:val="001534CB"/>
    <w:rsid w:val="001B6137"/>
    <w:rsid w:val="002F578C"/>
    <w:rsid w:val="00310354"/>
    <w:rsid w:val="00317AA5"/>
    <w:rsid w:val="00320ABA"/>
    <w:rsid w:val="00327B06"/>
    <w:rsid w:val="00365B40"/>
    <w:rsid w:val="003A64BB"/>
    <w:rsid w:val="00401F5D"/>
    <w:rsid w:val="00485948"/>
    <w:rsid w:val="00541D5D"/>
    <w:rsid w:val="005A4B17"/>
    <w:rsid w:val="005C31CF"/>
    <w:rsid w:val="006C742E"/>
    <w:rsid w:val="00710196"/>
    <w:rsid w:val="00903E3F"/>
    <w:rsid w:val="00904982"/>
    <w:rsid w:val="009A29FF"/>
    <w:rsid w:val="009B0C9A"/>
    <w:rsid w:val="00AB4C50"/>
    <w:rsid w:val="00AE6075"/>
    <w:rsid w:val="00C16C09"/>
    <w:rsid w:val="00C55074"/>
    <w:rsid w:val="00CE17EC"/>
    <w:rsid w:val="00CF1E56"/>
    <w:rsid w:val="00D85F51"/>
    <w:rsid w:val="00DF5A41"/>
    <w:rsid w:val="00E46A8E"/>
    <w:rsid w:val="00EA6E3B"/>
    <w:rsid w:val="00ED2D76"/>
    <w:rsid w:val="00EE6FFF"/>
    <w:rsid w:val="00EF1180"/>
    <w:rsid w:val="00F303B2"/>
    <w:rsid w:val="00F358AC"/>
    <w:rsid w:val="00F370B8"/>
    <w:rsid w:val="00F9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3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6E3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A6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6E3B"/>
  </w:style>
  <w:style w:type="paragraph" w:styleId="Piedepgina">
    <w:name w:val="footer"/>
    <w:basedOn w:val="Normal"/>
    <w:link w:val="PiedepginaCar"/>
    <w:uiPriority w:val="99"/>
    <w:unhideWhenUsed/>
    <w:rsid w:val="00EA6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3B"/>
  </w:style>
  <w:style w:type="paragraph" w:styleId="Textodeglobo">
    <w:name w:val="Balloon Text"/>
    <w:basedOn w:val="Normal"/>
    <w:link w:val="TextodegloboCar"/>
    <w:uiPriority w:val="99"/>
    <w:semiHidden/>
    <w:unhideWhenUsed/>
    <w:rsid w:val="00EA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Secretaria Municipal</cp:lastModifiedBy>
  <cp:revision>2</cp:revision>
  <dcterms:created xsi:type="dcterms:W3CDTF">2020-10-26T13:33:00Z</dcterms:created>
  <dcterms:modified xsi:type="dcterms:W3CDTF">2020-10-26T13:33:00Z</dcterms:modified>
</cp:coreProperties>
</file>